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D61C" w14:textId="6FD3CB71" w:rsidR="0041118E" w:rsidRDefault="00D77F07">
      <w:r>
        <w:t>ear Sudbury Yacht Club Members,</w:t>
      </w:r>
      <w:r>
        <w:br/>
      </w:r>
      <w:r>
        <w:br/>
        <w:t>Earlier this week the club received a memo from the Ontario Sailing Association (OSA). In this communique, the OSA noted that on Monday March 30, 2020, Ontario's previous Emergency Order was extended to April 13, 2020 (they legally can only announce 2 weeks at a time). In addition, outdoor recreation amenities, private and public, were included in the order and deemed that all were to be closed immediately.</w:t>
      </w:r>
      <w:r>
        <w:br/>
      </w:r>
      <w:r>
        <w:br/>
        <w:t>Ontario Sailing's interpretation of all Emergencies Orders is that all member organizations should be closed.</w:t>
      </w:r>
      <w:r>
        <w:br/>
      </w:r>
      <w:r>
        <w:br/>
        <w:t>In considering the provincial order, the City of Greater Sudbury's recent declaration of a state of emergency and the recommendation from the OSA, the Sudbury Yacht Club will be closing our property for two weeks (with potential renewal of this closure). We ask all members to respect this closure and not attempt to assess club property over the weekend and until further notice.</w:t>
      </w:r>
      <w:r>
        <w:br/>
      </w:r>
      <w:r>
        <w:br/>
        <w:t>It continues to be our hope that we will have a 2020 sailing season. Taking into consideration the current recommendations and regulations the opening is postponed until further notice. The board is meeting regularly via video conference and will continue to keep you updated on decisions as the situation evolves. We also value your input. Please expect to see a survey in the coming days where you will have an opportunity to weigh-in on an important club decision.</w:t>
      </w:r>
      <w:r>
        <w:br/>
      </w:r>
      <w:r>
        <w:br/>
        <w:t>Thank you for your cooperation during these trying times. Stay home and stay safe folks.</w:t>
      </w:r>
      <w:r>
        <w:br/>
        <w:t>SYC Board</w:t>
      </w:r>
      <w:bookmarkStart w:id="0" w:name="_GoBack"/>
      <w:bookmarkEnd w:id="0"/>
    </w:p>
    <w:sectPr w:rsidR="00411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07"/>
    <w:rsid w:val="0041118E"/>
    <w:rsid w:val="00D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73D6"/>
  <w15:chartTrackingRefBased/>
  <w15:docId w15:val="{6694D7F1-5BAD-4E31-8BE4-6F6C51EE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Aavisto</dc:creator>
  <cp:keywords/>
  <dc:description/>
  <cp:lastModifiedBy>Indrek Aavisto</cp:lastModifiedBy>
  <cp:revision>1</cp:revision>
  <dcterms:created xsi:type="dcterms:W3CDTF">2020-04-10T02:32:00Z</dcterms:created>
  <dcterms:modified xsi:type="dcterms:W3CDTF">2020-04-10T02:33:00Z</dcterms:modified>
</cp:coreProperties>
</file>